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63" w:rsidRPr="00457663" w:rsidRDefault="00457663" w:rsidP="008E3A9D">
      <w:pPr>
        <w:rPr>
          <w:b/>
          <w:sz w:val="28"/>
          <w:szCs w:val="28"/>
        </w:rPr>
      </w:pPr>
      <w:r w:rsidRPr="00457663">
        <w:rPr>
          <w:b/>
          <w:sz w:val="28"/>
          <w:szCs w:val="28"/>
        </w:rPr>
        <w:t>Realizacja zadań związanych z remontem i odbudowa dróg gminnych</w:t>
      </w:r>
    </w:p>
    <w:p w:rsidR="008E3A9D" w:rsidRDefault="008E3A9D" w:rsidP="008E3A9D">
      <w:pPr>
        <w:pStyle w:val="Akapitzlist"/>
        <w:numPr>
          <w:ilvl w:val="0"/>
          <w:numId w:val="1"/>
        </w:numPr>
      </w:pPr>
      <w:r>
        <w:t xml:space="preserve">Zakończono zadanie dofinansowane z Funduszu Rozwoju Dróg pn. </w:t>
      </w:r>
      <w:r>
        <w:t xml:space="preserve"> Remont drogi gminnej 202591K w km od 00+270 do km 1+011 w miejscowości Demblin Powiat Tarnowski Gmina Wietrzychowice </w:t>
      </w:r>
    </w:p>
    <w:p w:rsidR="008E3A9D" w:rsidRDefault="008E3A9D" w:rsidP="008E3A9D">
      <w:r w:rsidRPr="003675C1">
        <w:rPr>
          <w:b/>
        </w:rPr>
        <w:t>Kwota dofinansowania</w:t>
      </w:r>
      <w:r>
        <w:t>: 168 298,00 zł</w:t>
      </w:r>
    </w:p>
    <w:p w:rsidR="008E3A9D" w:rsidRDefault="008E3A9D" w:rsidP="008E3A9D">
      <w:r w:rsidRPr="003675C1">
        <w:rPr>
          <w:b/>
        </w:rPr>
        <w:t>Całkowita wartość zadania</w:t>
      </w:r>
      <w:r>
        <w:t>: 437 220,84 zł</w:t>
      </w:r>
    </w:p>
    <w:p w:rsidR="008E3A9D" w:rsidRDefault="008E3A9D" w:rsidP="008E3A9D">
      <w:r>
        <w:t xml:space="preserve">W ramach projektu został  wykonany remont odcinka drogi o długości 741,00mb, poprzez odtworzenie istniejącej konstrukcji jezdni i nawierzchni jezdni </w:t>
      </w:r>
      <w:proofErr w:type="spellStart"/>
      <w:r>
        <w:t>tj</w:t>
      </w:r>
      <w:proofErr w:type="spellEnd"/>
      <w:r>
        <w:t xml:space="preserve">; </w:t>
      </w:r>
    </w:p>
    <w:p w:rsidR="008E3A9D" w:rsidRDefault="008E3A9D" w:rsidP="008E3A9D">
      <w:r>
        <w:t>- wykonanie dwóch warstw bitumicznych</w:t>
      </w:r>
    </w:p>
    <w:p w:rsidR="008E3A9D" w:rsidRDefault="008E3A9D" w:rsidP="008E3A9D">
      <w:r>
        <w:t xml:space="preserve"> – wykonanie warstwy wzmacniającej z </w:t>
      </w:r>
      <w:proofErr w:type="spellStart"/>
      <w:r>
        <w:t>geosiatki</w:t>
      </w:r>
      <w:proofErr w:type="spellEnd"/>
    </w:p>
    <w:p w:rsidR="008E3A9D" w:rsidRDefault="008E3A9D" w:rsidP="008E3A9D">
      <w:r>
        <w:t xml:space="preserve"> – odtworzenie poboczy poprzez uzupełnienie kruszywem łamanym</w:t>
      </w:r>
    </w:p>
    <w:p w:rsidR="008E3A9D" w:rsidRDefault="008E3A9D" w:rsidP="008E3A9D">
      <w:r>
        <w:t xml:space="preserve">– remont przepustu.  </w:t>
      </w:r>
    </w:p>
    <w:p w:rsidR="008E3A9D" w:rsidRDefault="008E3A9D" w:rsidP="008E3A9D">
      <w:pPr>
        <w:pStyle w:val="Akapitzlist"/>
        <w:numPr>
          <w:ilvl w:val="0"/>
          <w:numId w:val="1"/>
        </w:numPr>
        <w:jc w:val="center"/>
      </w:pPr>
      <w:r>
        <w:t>Ogłoszone zostało postepowanie na wykonanie zadania dofinasowanego z Funduszu Ochrony Gruntów Rolnych,</w:t>
      </w:r>
    </w:p>
    <w:p w:rsidR="008E3A9D" w:rsidRDefault="008E3A9D" w:rsidP="008E3A9D">
      <w:pPr>
        <w:jc w:val="center"/>
        <w:rPr>
          <w:rFonts w:cstheme="minorHAnsi"/>
        </w:rPr>
      </w:pPr>
      <w:r>
        <w:t xml:space="preserve"> </w:t>
      </w:r>
      <w:r w:rsidRPr="008E3A9D">
        <w:rPr>
          <w:rFonts w:cstheme="minorHAnsi"/>
        </w:rPr>
        <w:t xml:space="preserve">Modernizacja/remont dróg dojazdowych do gruntów rolnych na terenie Gminy Wietrzychowice 2024 nazwa drogi dojazdowej Stawiska nr działki 1527/10, 1463/1, 1523/6, 1523/4 położone w Jadownikach Mokrych o długości 100 </w:t>
      </w:r>
      <w:proofErr w:type="spellStart"/>
      <w:r w:rsidRPr="008E3A9D">
        <w:rPr>
          <w:rFonts w:cstheme="minorHAnsi"/>
        </w:rPr>
        <w:t>mb</w:t>
      </w:r>
      <w:proofErr w:type="spellEnd"/>
    </w:p>
    <w:p w:rsidR="00457663" w:rsidRDefault="008E3A9D" w:rsidP="008E3A9D">
      <w:pPr>
        <w:rPr>
          <w:rFonts w:cstheme="minorHAnsi"/>
        </w:rPr>
      </w:pPr>
      <w:r>
        <w:rPr>
          <w:rFonts w:cstheme="minorHAnsi"/>
        </w:rPr>
        <w:t>Kwota dofinansowania 84 000,00 zł.</w:t>
      </w:r>
    </w:p>
    <w:p w:rsidR="008E3A9D" w:rsidRDefault="00457663" w:rsidP="008E3A9D">
      <w:r>
        <w:t>Ogółem wartość kosztorysowa robót : 125841,87 z</w:t>
      </w:r>
      <w:r>
        <w:t>ł</w:t>
      </w:r>
    </w:p>
    <w:p w:rsidR="00457663" w:rsidRDefault="00457663" w:rsidP="00457663">
      <w:pPr>
        <w:pStyle w:val="Akapitzlist"/>
        <w:numPr>
          <w:ilvl w:val="0"/>
          <w:numId w:val="1"/>
        </w:numPr>
      </w:pPr>
      <w:r>
        <w:t>Wykonane zostało wyrównanie dróg polnych równiarką za kwotę 2 214,00 zł brutto.</w:t>
      </w:r>
    </w:p>
    <w:p w:rsidR="00457663" w:rsidRDefault="00457663" w:rsidP="00457663">
      <w:pPr>
        <w:pStyle w:val="Akapitzlist"/>
      </w:pPr>
    </w:p>
    <w:p w:rsidR="00457663" w:rsidRPr="008A6BE6" w:rsidRDefault="00457663" w:rsidP="00457663">
      <w:pPr>
        <w:pStyle w:val="Akapitzlist"/>
        <w:numPr>
          <w:ilvl w:val="0"/>
          <w:numId w:val="1"/>
        </w:numPr>
        <w:rPr>
          <w:rFonts w:cstheme="minorHAnsi"/>
        </w:rPr>
      </w:pPr>
      <w:r>
        <w:t>Wykoszone zostały pobocza przy drogach gminnych</w:t>
      </w:r>
    </w:p>
    <w:p w:rsidR="008A6BE6" w:rsidRPr="008A6BE6" w:rsidRDefault="008A6BE6" w:rsidP="008A6BE6">
      <w:pPr>
        <w:pStyle w:val="Akapitzlist"/>
        <w:rPr>
          <w:rFonts w:cstheme="minorHAnsi"/>
        </w:rPr>
      </w:pPr>
    </w:p>
    <w:p w:rsidR="008A6BE6" w:rsidRDefault="008A6BE6" w:rsidP="00457663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Wyremontowano przepust w ciągu drogi gminnej Nr 202792K działka nr 601  w km 0+000-0+200 w miejscowości Miechowice Małe.</w:t>
      </w:r>
    </w:p>
    <w:p w:rsidR="008A6BE6" w:rsidRPr="008A6BE6" w:rsidRDefault="008A6BE6" w:rsidP="008A6BE6">
      <w:pPr>
        <w:pStyle w:val="Akapitzlist"/>
        <w:rPr>
          <w:rFonts w:cstheme="minorHAnsi"/>
        </w:rPr>
      </w:pPr>
    </w:p>
    <w:p w:rsidR="008A6BE6" w:rsidRPr="00457663" w:rsidRDefault="008A6BE6" w:rsidP="00457663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Wyczyszczenie części rowu w ciągu drogi gminnej nr 202824k działka nr 492/2 w miejscowości Miechowice Wielkie</w:t>
      </w:r>
      <w:r w:rsidR="00C03801">
        <w:rPr>
          <w:rFonts w:cstheme="minorHAnsi"/>
        </w:rPr>
        <w:t xml:space="preserve"> o długości 70 m</w:t>
      </w:r>
      <w:bookmarkStart w:id="0" w:name="_GoBack"/>
      <w:bookmarkEnd w:id="0"/>
    </w:p>
    <w:p w:rsidR="008E3A9D" w:rsidRDefault="008E3A9D" w:rsidP="008E3A9D"/>
    <w:p w:rsidR="008E3A9D" w:rsidRDefault="008E3A9D" w:rsidP="008E3A9D"/>
    <w:p w:rsidR="00AA0BF3" w:rsidRDefault="00AA0BF3"/>
    <w:sectPr w:rsidR="00AA0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C58CF"/>
    <w:multiLevelType w:val="hybridMultilevel"/>
    <w:tmpl w:val="3CE0C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9D"/>
    <w:rsid w:val="00457663"/>
    <w:rsid w:val="008A6BE6"/>
    <w:rsid w:val="008E3A9D"/>
    <w:rsid w:val="00AA0BF3"/>
    <w:rsid w:val="00C0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7FC8C-9526-483C-BB0E-516C73DA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SDR</dc:creator>
  <cp:keywords/>
  <dc:description/>
  <cp:lastModifiedBy>SDR</cp:lastModifiedBy>
  <cp:revision>1</cp:revision>
  <dcterms:created xsi:type="dcterms:W3CDTF">2024-05-21T07:43:00Z</dcterms:created>
  <dcterms:modified xsi:type="dcterms:W3CDTF">2024-05-21T08:19:00Z</dcterms:modified>
</cp:coreProperties>
</file>